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C419" w14:textId="77777777" w:rsidR="004C1AB2" w:rsidRDefault="004C1AB2" w:rsidP="004C1AB2">
      <w:pPr>
        <w:spacing w:line="240" w:lineRule="auto"/>
        <w:rPr>
          <w:rFonts w:ascii="Helvetica" w:eastAsia="Times New Roman" w:hAnsi="Helvetica" w:cs="Times New Roman"/>
          <w:color w:val="000000"/>
          <w:kern w:val="0"/>
          <w:sz w:val="21"/>
          <w:szCs w:val="21"/>
          <w14:ligatures w14:val="none"/>
        </w:rPr>
      </w:pPr>
    </w:p>
    <w:p w14:paraId="66A7F9B1" w14:textId="4C0588FD" w:rsidR="004C1AB2" w:rsidRDefault="004C1AB2" w:rsidP="004C1AB2">
      <w:pPr>
        <w:spacing w:line="240" w:lineRule="auto"/>
        <w:rPr>
          <w:rFonts w:ascii="Helvetica" w:eastAsia="Times New Roman" w:hAnsi="Helvetica" w:cs="Times New Roman"/>
          <w:color w:val="000000"/>
          <w:kern w:val="0"/>
          <w:sz w:val="28"/>
          <w:szCs w:val="28"/>
          <w14:ligatures w14:val="none"/>
        </w:rPr>
      </w:pPr>
      <w:r w:rsidRPr="004C1AB2">
        <w:rPr>
          <w:rFonts w:ascii="Helvetica" w:eastAsia="Times New Roman" w:hAnsi="Helvetica" w:cs="Times New Roman"/>
          <w:color w:val="000000"/>
          <w:kern w:val="0"/>
          <w:sz w:val="28"/>
          <w:szCs w:val="28"/>
          <w14:ligatures w14:val="none"/>
        </w:rPr>
        <w:t xml:space="preserve">Mental Health </w:t>
      </w:r>
      <w:r>
        <w:rPr>
          <w:rFonts w:ascii="Helvetica" w:eastAsia="Times New Roman" w:hAnsi="Helvetica" w:cs="Times New Roman"/>
          <w:color w:val="000000"/>
          <w:kern w:val="0"/>
          <w:sz w:val="28"/>
          <w:szCs w:val="28"/>
          <w14:ligatures w14:val="none"/>
        </w:rPr>
        <w:t>B</w:t>
      </w:r>
      <w:r w:rsidRPr="004C1AB2">
        <w:rPr>
          <w:rFonts w:ascii="Helvetica" w:eastAsia="Times New Roman" w:hAnsi="Helvetica" w:cs="Times New Roman"/>
          <w:color w:val="000000"/>
          <w:kern w:val="0"/>
          <w:sz w:val="28"/>
          <w:szCs w:val="28"/>
          <w14:ligatures w14:val="none"/>
        </w:rPr>
        <w:t>enefits of Zen Shiatsu</w:t>
      </w:r>
    </w:p>
    <w:p w14:paraId="1B8942DF" w14:textId="7AF33179" w:rsidR="004C1AB2" w:rsidRPr="004C1AB2" w:rsidRDefault="004C1AB2" w:rsidP="004C1AB2">
      <w:pPr>
        <w:spacing w:line="240" w:lineRule="auto"/>
        <w:rPr>
          <w:rFonts w:ascii="Times New Roman" w:eastAsia="Times New Roman" w:hAnsi="Times New Roman" w:cs="Times New Roman"/>
          <w:kern w:val="0"/>
          <w:sz w:val="36"/>
          <w:szCs w:val="36"/>
          <w14:ligatures w14:val="none"/>
        </w:rPr>
      </w:pPr>
      <w:r w:rsidRPr="004C1AB2">
        <w:rPr>
          <w:rFonts w:ascii="Helvetica" w:eastAsia="Times New Roman" w:hAnsi="Helvetica" w:cs="Times New Roman"/>
          <w:color w:val="242424"/>
          <w:kern w:val="0"/>
          <w:sz w:val="21"/>
          <w:szCs w:val="21"/>
          <w14:ligatures w14:val="none"/>
        </w:rPr>
        <w:br/>
      </w:r>
      <w:r w:rsidRPr="004C1AB2">
        <w:rPr>
          <w:rFonts w:ascii="Helvetica" w:eastAsia="Times New Roman" w:hAnsi="Helvetica" w:cs="Times New Roman"/>
          <w:color w:val="242424"/>
          <w:kern w:val="0"/>
          <w:sz w:val="28"/>
          <w:szCs w:val="28"/>
          <w14:ligatures w14:val="none"/>
        </w:rPr>
        <w:t>Ninetta Keenan, AOBTA-CP, LMT, BCTMB, APCE </w:t>
      </w:r>
      <w:r w:rsidRPr="004C1AB2">
        <w:rPr>
          <w:rFonts w:ascii="Helvetica" w:eastAsia="Times New Roman" w:hAnsi="Helvetica" w:cs="Times New Roman"/>
          <w:color w:val="242424"/>
          <w:kern w:val="0"/>
          <w:sz w:val="28"/>
          <w:szCs w:val="28"/>
          <w14:ligatures w14:val="none"/>
        </w:rPr>
        <w:br/>
        <w:t>Practitioner of Classic Asian Medicine</w:t>
      </w:r>
      <w:r w:rsidRPr="004C1AB2">
        <w:rPr>
          <w:rFonts w:ascii="Helvetica" w:eastAsia="Times New Roman" w:hAnsi="Helvetica" w:cs="Times New Roman"/>
          <w:color w:val="242424"/>
          <w:kern w:val="0"/>
          <w:sz w:val="28"/>
          <w:szCs w:val="28"/>
          <w14:ligatures w14:val="none"/>
        </w:rPr>
        <w:br/>
        <w:t>The Peaceful Healing Place/Inner Essence Shiatsu</w:t>
      </w:r>
      <w:r>
        <w:rPr>
          <w:rFonts w:ascii="Helvetica" w:eastAsia="Times New Roman" w:hAnsi="Helvetica" w:cs="Times New Roman"/>
          <w:color w:val="242424"/>
          <w:kern w:val="0"/>
          <w:sz w:val="28"/>
          <w:szCs w:val="28"/>
          <w14:ligatures w14:val="none"/>
        </w:rPr>
        <w:t>, Algonquin, IL</w:t>
      </w:r>
      <w:r w:rsidRPr="004C1AB2">
        <w:rPr>
          <w:rFonts w:ascii="Helvetica" w:eastAsia="Times New Roman" w:hAnsi="Helvetica" w:cs="Times New Roman"/>
          <w:color w:val="242424"/>
          <w:kern w:val="0"/>
          <w:sz w:val="28"/>
          <w:szCs w:val="28"/>
          <w14:ligatures w14:val="none"/>
        </w:rPr>
        <w:br/>
      </w:r>
    </w:p>
    <w:p w14:paraId="3550C34E" w14:textId="5410DD96" w:rsidR="004C1AB2" w:rsidRDefault="004C1AB2" w:rsidP="004C1AB2">
      <w:pPr>
        <w:spacing w:line="240" w:lineRule="auto"/>
        <w:rPr>
          <w:rFonts w:ascii="Arial" w:eastAsia="Times New Roman" w:hAnsi="Arial" w:cs="Arial"/>
          <w:color w:val="242424"/>
          <w:kern w:val="0"/>
          <w:sz w:val="28"/>
          <w:szCs w:val="28"/>
          <w:bdr w:val="none" w:sz="0" w:space="0" w:color="auto" w:frame="1"/>
          <w14:ligatures w14:val="none"/>
        </w:rPr>
      </w:pPr>
      <w:r w:rsidRPr="004C1AB2">
        <w:rPr>
          <w:rFonts w:ascii="Arial" w:eastAsia="Times New Roman" w:hAnsi="Arial" w:cs="Arial"/>
          <w:color w:val="242424"/>
          <w:kern w:val="0"/>
          <w:sz w:val="28"/>
          <w:szCs w:val="28"/>
          <w:bdr w:val="none" w:sz="0" w:space="0" w:color="auto" w:frame="1"/>
          <w14:ligatures w14:val="none"/>
        </w:rPr>
        <w:t>ninettakeenan@peacefulhealingplace.com</w:t>
      </w:r>
    </w:p>
    <w:p w14:paraId="7BD7387A" w14:textId="5EBDE03F" w:rsidR="004C1AB2" w:rsidRPr="004C1AB2" w:rsidRDefault="004C1AB2" w:rsidP="004C1AB2">
      <w:pPr>
        <w:spacing w:line="240" w:lineRule="auto"/>
        <w:rPr>
          <w:rFonts w:ascii="Helvetica" w:eastAsia="Times New Roman" w:hAnsi="Helvetica" w:cs="Times New Roman"/>
          <w:color w:val="242424"/>
          <w:kern w:val="0"/>
          <w:sz w:val="28"/>
          <w:szCs w:val="28"/>
          <w14:ligatures w14:val="none"/>
        </w:rPr>
      </w:pPr>
      <w:r w:rsidRPr="004C1AB2">
        <w:rPr>
          <w:rFonts w:ascii="Arial" w:eastAsia="Times New Roman" w:hAnsi="Arial" w:cs="Arial"/>
          <w:color w:val="242424"/>
          <w:kern w:val="0"/>
          <w:sz w:val="28"/>
          <w:szCs w:val="28"/>
          <w:bdr w:val="none" w:sz="0" w:space="0" w:color="auto" w:frame="1"/>
          <w14:ligatures w14:val="none"/>
        </w:rPr>
        <w:t>847-877-4230</w:t>
      </w:r>
    </w:p>
    <w:p w14:paraId="45F857A4" w14:textId="0A9EADDD" w:rsidR="004C1AB2" w:rsidRPr="004C1AB2" w:rsidRDefault="00000000" w:rsidP="004C1AB2">
      <w:pPr>
        <w:spacing w:line="240" w:lineRule="auto"/>
        <w:rPr>
          <w:rFonts w:ascii="Helvetica" w:eastAsia="Times New Roman" w:hAnsi="Helvetica" w:cs="Times New Roman"/>
          <w:color w:val="000000"/>
          <w:kern w:val="0"/>
          <w:sz w:val="40"/>
          <w:szCs w:val="40"/>
          <w14:ligatures w14:val="none"/>
        </w:rPr>
      </w:pPr>
      <w:hyperlink r:id="rId5" w:history="1">
        <w:r w:rsidR="004C1AB2" w:rsidRPr="004C1AB2">
          <w:rPr>
            <w:rFonts w:ascii="Helvetica" w:eastAsia="Times New Roman" w:hAnsi="Helvetica" w:cs="Times New Roman"/>
            <w:color w:val="0000FF"/>
            <w:kern w:val="0"/>
            <w:sz w:val="28"/>
            <w:szCs w:val="28"/>
            <w:u w:val="single"/>
            <w14:ligatures w14:val="none"/>
          </w:rPr>
          <w:t>www.PeacefulHealingPlace.com</w:t>
        </w:r>
      </w:hyperlink>
    </w:p>
    <w:p w14:paraId="28140FE1" w14:textId="77777777" w:rsidR="004C1AB2" w:rsidRDefault="004C1AB2" w:rsidP="004C1AB2">
      <w:pPr>
        <w:spacing w:line="240" w:lineRule="auto"/>
        <w:rPr>
          <w:rFonts w:ascii="Helvetica" w:eastAsia="Times New Roman" w:hAnsi="Helvetica" w:cs="Times New Roman"/>
          <w:color w:val="000000"/>
          <w:kern w:val="0"/>
          <w:sz w:val="21"/>
          <w:szCs w:val="21"/>
          <w14:ligatures w14:val="none"/>
        </w:rPr>
      </w:pPr>
    </w:p>
    <w:p w14:paraId="1C581038" w14:textId="77777777" w:rsidR="004C1AB2" w:rsidRDefault="004C1AB2" w:rsidP="004C1AB2">
      <w:pPr>
        <w:spacing w:line="240" w:lineRule="auto"/>
        <w:rPr>
          <w:rFonts w:ascii="Helvetica" w:eastAsia="Times New Roman" w:hAnsi="Helvetica" w:cs="Times New Roman"/>
          <w:color w:val="000000"/>
          <w:kern w:val="0"/>
          <w:sz w:val="28"/>
          <w:szCs w:val="28"/>
          <w14:ligatures w14:val="none"/>
        </w:rPr>
      </w:pPr>
    </w:p>
    <w:p w14:paraId="0CE0A0A6" w14:textId="234CCFDA" w:rsidR="004C1AB2" w:rsidRPr="004C1AB2" w:rsidRDefault="004C1AB2" w:rsidP="004C1AB2">
      <w:pPr>
        <w:spacing w:line="240" w:lineRule="auto"/>
        <w:rPr>
          <w:rFonts w:ascii="Helvetica" w:eastAsia="Times New Roman" w:hAnsi="Helvetica" w:cs="Times New Roman"/>
          <w:color w:val="000000"/>
          <w:kern w:val="0"/>
          <w:sz w:val="28"/>
          <w:szCs w:val="28"/>
          <w14:ligatures w14:val="none"/>
        </w:rPr>
      </w:pPr>
      <w:r>
        <w:rPr>
          <w:rFonts w:ascii="Helvetica" w:eastAsia="Times New Roman" w:hAnsi="Helvetica" w:cs="Times New Roman"/>
          <w:color w:val="000000"/>
          <w:kern w:val="0"/>
          <w:sz w:val="28"/>
          <w:szCs w:val="28"/>
          <w14:ligatures w14:val="none"/>
        </w:rPr>
        <w:t>I’d like to introduce you to t</w:t>
      </w:r>
      <w:r w:rsidRPr="004C1AB2">
        <w:rPr>
          <w:rFonts w:ascii="Helvetica" w:eastAsia="Times New Roman" w:hAnsi="Helvetica" w:cs="Times New Roman"/>
          <w:color w:val="000000"/>
          <w:kern w:val="0"/>
          <w:sz w:val="28"/>
          <w:szCs w:val="28"/>
          <w14:ligatures w14:val="none"/>
        </w:rPr>
        <w:t xml:space="preserve">he mental health benefits of shiatsu (a Japanese style of acupressure), </w:t>
      </w:r>
      <w:r>
        <w:rPr>
          <w:rFonts w:ascii="Helvetica" w:eastAsia="Times New Roman" w:hAnsi="Helvetica" w:cs="Times New Roman"/>
          <w:color w:val="000000"/>
          <w:kern w:val="0"/>
          <w:sz w:val="28"/>
          <w:szCs w:val="28"/>
          <w14:ligatures w14:val="none"/>
        </w:rPr>
        <w:t xml:space="preserve">and </w:t>
      </w:r>
      <w:r w:rsidRPr="004C1AB2">
        <w:rPr>
          <w:rFonts w:ascii="Helvetica" w:eastAsia="Times New Roman" w:hAnsi="Helvetica" w:cs="Times New Roman"/>
          <w:color w:val="000000"/>
          <w:kern w:val="0"/>
          <w:sz w:val="28"/>
          <w:szCs w:val="28"/>
          <w14:ligatures w14:val="none"/>
        </w:rPr>
        <w:t xml:space="preserve">the supportive therapies of cupping, </w:t>
      </w:r>
      <w:proofErr w:type="spellStart"/>
      <w:r w:rsidRPr="004C1AB2">
        <w:rPr>
          <w:rFonts w:ascii="Helvetica" w:eastAsia="Times New Roman" w:hAnsi="Helvetica" w:cs="Times New Roman"/>
          <w:color w:val="000000"/>
          <w:kern w:val="0"/>
          <w:sz w:val="28"/>
          <w:szCs w:val="28"/>
          <w14:ligatures w14:val="none"/>
        </w:rPr>
        <w:t>gua</w:t>
      </w:r>
      <w:proofErr w:type="spellEnd"/>
      <w:r w:rsidRPr="004C1AB2">
        <w:rPr>
          <w:rFonts w:ascii="Helvetica" w:eastAsia="Times New Roman" w:hAnsi="Helvetica" w:cs="Times New Roman"/>
          <w:color w:val="000000"/>
          <w:kern w:val="0"/>
          <w:sz w:val="28"/>
          <w:szCs w:val="28"/>
          <w14:ligatures w14:val="none"/>
        </w:rPr>
        <w:t xml:space="preserve"> sha and moxibustion (herbal heat therapy). Depending on </w:t>
      </w:r>
      <w:r>
        <w:rPr>
          <w:rFonts w:ascii="Helvetica" w:eastAsia="Times New Roman" w:hAnsi="Helvetica" w:cs="Times New Roman"/>
          <w:color w:val="000000"/>
          <w:kern w:val="0"/>
          <w:sz w:val="28"/>
          <w:szCs w:val="28"/>
          <w14:ligatures w14:val="none"/>
        </w:rPr>
        <w:t>your needs</w:t>
      </w:r>
      <w:r w:rsidRPr="004C1AB2">
        <w:rPr>
          <w:rFonts w:ascii="Helvetica" w:eastAsia="Times New Roman" w:hAnsi="Helvetica" w:cs="Times New Roman"/>
          <w:color w:val="000000"/>
          <w:kern w:val="0"/>
          <w:sz w:val="28"/>
          <w:szCs w:val="28"/>
          <w14:ligatures w14:val="none"/>
        </w:rPr>
        <w:t xml:space="preserve">, I may incorporate those supportive modalities into a shiatsu session or use them as a standalone therapy. In addition to addressing physical symptoms these modalities are also quite good at easing emotional </w:t>
      </w:r>
      <w:proofErr w:type="gramStart"/>
      <w:r w:rsidRPr="004C1AB2">
        <w:rPr>
          <w:rFonts w:ascii="Helvetica" w:eastAsia="Times New Roman" w:hAnsi="Helvetica" w:cs="Times New Roman"/>
          <w:color w:val="000000"/>
          <w:kern w:val="0"/>
          <w:sz w:val="28"/>
          <w:szCs w:val="28"/>
          <w14:ligatures w14:val="none"/>
        </w:rPr>
        <w:t xml:space="preserve">distress, </w:t>
      </w:r>
      <w:r>
        <w:rPr>
          <w:rFonts w:ascii="Helvetica" w:eastAsia="Times New Roman" w:hAnsi="Helvetica" w:cs="Times New Roman"/>
          <w:color w:val="000000"/>
          <w:kern w:val="0"/>
          <w:sz w:val="28"/>
          <w:szCs w:val="28"/>
          <w14:ligatures w14:val="none"/>
        </w:rPr>
        <w:t>and</w:t>
      </w:r>
      <w:proofErr w:type="gramEnd"/>
      <w:r>
        <w:rPr>
          <w:rFonts w:ascii="Helvetica" w:eastAsia="Times New Roman" w:hAnsi="Helvetica" w:cs="Times New Roman"/>
          <w:color w:val="000000"/>
          <w:kern w:val="0"/>
          <w:sz w:val="28"/>
          <w:szCs w:val="28"/>
          <w14:ligatures w14:val="none"/>
        </w:rPr>
        <w:t xml:space="preserve"> can be a great support to other therapies</w:t>
      </w:r>
      <w:r w:rsidRPr="004C1AB2">
        <w:rPr>
          <w:rFonts w:ascii="Helvetica" w:eastAsia="Times New Roman" w:hAnsi="Helvetica" w:cs="Times New Roman"/>
          <w:color w:val="000000"/>
          <w:kern w:val="0"/>
          <w:sz w:val="28"/>
          <w:szCs w:val="28"/>
          <w14:ligatures w14:val="none"/>
        </w:rPr>
        <w:t>. At a very basic level these therapies help create expansion in tissues that have been contracted. Contraction in tissues (muscles, joints, internal organs etc.) contributes to pain, internal dysfunction and possibly mental and emotional distress. I've seen firsthand the relief that these humble therapies bring to folks who have suffered from pain, insomnia, emotional upset and other types of health challenges.</w:t>
      </w:r>
    </w:p>
    <w:p w14:paraId="207FB535" w14:textId="77777777" w:rsidR="004C1AB2" w:rsidRPr="004C1AB2" w:rsidRDefault="004C1AB2" w:rsidP="004C1AB2">
      <w:pPr>
        <w:spacing w:line="240" w:lineRule="auto"/>
        <w:rPr>
          <w:rFonts w:ascii="Helvetica" w:eastAsia="Times New Roman" w:hAnsi="Helvetica" w:cs="Times New Roman"/>
          <w:color w:val="000000"/>
          <w:kern w:val="0"/>
          <w:sz w:val="28"/>
          <w:szCs w:val="28"/>
          <w14:ligatures w14:val="none"/>
        </w:rPr>
      </w:pPr>
    </w:p>
    <w:p w14:paraId="5E576EDF" w14:textId="18578FE0" w:rsidR="004C1AB2" w:rsidRPr="004C1AB2" w:rsidRDefault="004C1AB2" w:rsidP="004C1AB2">
      <w:pPr>
        <w:spacing w:line="240" w:lineRule="auto"/>
        <w:rPr>
          <w:rFonts w:ascii="Helvetica" w:eastAsia="Times New Roman" w:hAnsi="Helvetica" w:cs="Times New Roman"/>
          <w:color w:val="000000"/>
          <w:kern w:val="0"/>
          <w:sz w:val="28"/>
          <w:szCs w:val="28"/>
          <w14:ligatures w14:val="none"/>
        </w:rPr>
      </w:pPr>
      <w:r w:rsidRPr="004C1AB2">
        <w:rPr>
          <w:rFonts w:ascii="Helvetica" w:eastAsia="Times New Roman" w:hAnsi="Helvetica" w:cs="Times New Roman"/>
          <w:color w:val="000000"/>
          <w:kern w:val="0"/>
          <w:sz w:val="28"/>
          <w:szCs w:val="28"/>
          <w14:ligatures w14:val="none"/>
        </w:rPr>
        <w:t>And now if you'll indulge me, I'd like to speak a little bit about shiatsu and the benefits you may receive:</w:t>
      </w:r>
    </w:p>
    <w:p w14:paraId="5B4538D4" w14:textId="77777777" w:rsidR="004C1AB2" w:rsidRPr="004C1AB2" w:rsidRDefault="004C1AB2" w:rsidP="004C1AB2">
      <w:pPr>
        <w:spacing w:line="240" w:lineRule="auto"/>
        <w:rPr>
          <w:rFonts w:ascii="Helvetica" w:eastAsia="Times New Roman" w:hAnsi="Helvetica" w:cs="Times New Roman"/>
          <w:color w:val="000000"/>
          <w:kern w:val="0"/>
          <w:sz w:val="28"/>
          <w:szCs w:val="28"/>
          <w14:ligatures w14:val="none"/>
        </w:rPr>
      </w:pPr>
    </w:p>
    <w:p w14:paraId="09A1F25D" w14:textId="77777777" w:rsidR="004C1AB2" w:rsidRPr="004C1AB2" w:rsidRDefault="004C1AB2" w:rsidP="004C1AB2">
      <w:pPr>
        <w:numPr>
          <w:ilvl w:val="0"/>
          <w:numId w:val="1"/>
        </w:numPr>
        <w:spacing w:line="240" w:lineRule="auto"/>
        <w:textAlignment w:val="baseline"/>
        <w:rPr>
          <w:rFonts w:ascii="Helvetica" w:eastAsia="Times New Roman" w:hAnsi="Helvetica" w:cs="Times New Roman"/>
          <w:color w:val="000000"/>
          <w:kern w:val="0"/>
          <w:sz w:val="28"/>
          <w:szCs w:val="28"/>
          <w14:ligatures w14:val="none"/>
        </w:rPr>
      </w:pPr>
      <w:r w:rsidRPr="004C1AB2">
        <w:rPr>
          <w:rFonts w:ascii="Arial" w:eastAsia="Times New Roman" w:hAnsi="Arial" w:cs="Arial"/>
          <w:color w:val="000000"/>
          <w:kern w:val="0"/>
          <w:sz w:val="28"/>
          <w:szCs w:val="28"/>
          <w:bdr w:val="none" w:sz="0" w:space="0" w:color="auto" w:frame="1"/>
          <w14:ligatures w14:val="none"/>
        </w:rPr>
        <w:t>First and foremost, shiatsu is non-invasive. It benefits the client’s mental health by shifting them from a sympathetic to parasympathetic nervous system response, allowing mind and body to downregulate and relax. This can be incredibly beneficial as an adjunct treatment for anxiety, insomnia, and chronic stress/tension.</w:t>
      </w:r>
    </w:p>
    <w:p w14:paraId="24DB88FE" w14:textId="77777777" w:rsidR="004C1AB2" w:rsidRPr="004C1AB2" w:rsidRDefault="004C1AB2" w:rsidP="004C1AB2">
      <w:pPr>
        <w:numPr>
          <w:ilvl w:val="0"/>
          <w:numId w:val="1"/>
        </w:numPr>
        <w:spacing w:line="240" w:lineRule="auto"/>
        <w:textAlignment w:val="baseline"/>
        <w:rPr>
          <w:rFonts w:ascii="Helvetica" w:eastAsia="Times New Roman" w:hAnsi="Helvetica" w:cs="Times New Roman"/>
          <w:color w:val="000000"/>
          <w:kern w:val="0"/>
          <w:sz w:val="28"/>
          <w:szCs w:val="28"/>
          <w14:ligatures w14:val="none"/>
        </w:rPr>
      </w:pPr>
      <w:r w:rsidRPr="004C1AB2">
        <w:rPr>
          <w:rFonts w:ascii="Arial" w:eastAsia="Times New Roman" w:hAnsi="Arial" w:cs="Arial"/>
          <w:color w:val="000000"/>
          <w:kern w:val="0"/>
          <w:sz w:val="28"/>
          <w:szCs w:val="28"/>
          <w:bdr w:val="none" w:sz="0" w:space="0" w:color="auto" w:frame="1"/>
          <w14:ligatures w14:val="none"/>
        </w:rPr>
        <w:t>Within the systems of Classical Asian Medicine and shiatsu, a treatment protocol is established, using specific acupoints focused on treating depression, anxiety, and other mood disorders. Fears and phobias can also be effectively treated.</w:t>
      </w:r>
    </w:p>
    <w:p w14:paraId="15233C63" w14:textId="3856A55F" w:rsidR="004C1AB2" w:rsidRPr="004C1AB2" w:rsidRDefault="004C1AB2" w:rsidP="004C1AB2">
      <w:pPr>
        <w:numPr>
          <w:ilvl w:val="0"/>
          <w:numId w:val="1"/>
        </w:numPr>
        <w:spacing w:line="240" w:lineRule="auto"/>
        <w:textAlignment w:val="baseline"/>
        <w:rPr>
          <w:rFonts w:ascii="Helvetica" w:eastAsia="Times New Roman" w:hAnsi="Helvetica" w:cs="Times New Roman"/>
          <w:color w:val="000000"/>
          <w:kern w:val="0"/>
          <w:sz w:val="28"/>
          <w:szCs w:val="28"/>
          <w14:ligatures w14:val="none"/>
        </w:rPr>
      </w:pPr>
      <w:r w:rsidRPr="004C1AB2">
        <w:rPr>
          <w:rFonts w:ascii="Arial" w:eastAsia="Times New Roman" w:hAnsi="Arial" w:cs="Arial"/>
          <w:color w:val="000000"/>
          <w:kern w:val="0"/>
          <w:sz w:val="28"/>
          <w:szCs w:val="28"/>
          <w:bdr w:val="none" w:sz="0" w:space="0" w:color="auto" w:frame="1"/>
          <w14:ligatures w14:val="none"/>
        </w:rPr>
        <w:t xml:space="preserve">Shiatsu is inherently trauma informed. Unlike massage therapy, treatment is performed clothed, and though it uses a meridian system </w:t>
      </w:r>
      <w:r w:rsidRPr="004C1AB2">
        <w:rPr>
          <w:rFonts w:ascii="Arial" w:eastAsia="Times New Roman" w:hAnsi="Arial" w:cs="Arial"/>
          <w:color w:val="000000"/>
          <w:kern w:val="0"/>
          <w:sz w:val="28"/>
          <w:szCs w:val="28"/>
          <w:bdr w:val="none" w:sz="0" w:space="0" w:color="auto" w:frame="1"/>
          <w14:ligatures w14:val="none"/>
        </w:rPr>
        <w:lastRenderedPageBreak/>
        <w:t xml:space="preserve">and has benefits </w:t>
      </w:r>
      <w:r>
        <w:rPr>
          <w:rFonts w:ascii="Arial" w:eastAsia="Times New Roman" w:hAnsi="Arial" w:cs="Arial"/>
          <w:color w:val="000000"/>
          <w:kern w:val="0"/>
          <w:sz w:val="28"/>
          <w:szCs w:val="28"/>
          <w:bdr w:val="none" w:sz="0" w:space="0" w:color="auto" w:frame="1"/>
          <w14:ligatures w14:val="none"/>
        </w:rPr>
        <w:t xml:space="preserve">similar to </w:t>
      </w:r>
      <w:r w:rsidRPr="004C1AB2">
        <w:rPr>
          <w:rFonts w:ascii="Arial" w:eastAsia="Times New Roman" w:hAnsi="Arial" w:cs="Arial"/>
          <w:color w:val="000000"/>
          <w:kern w:val="0"/>
          <w:sz w:val="28"/>
          <w:szCs w:val="28"/>
          <w:bdr w:val="none" w:sz="0" w:space="0" w:color="auto" w:frame="1"/>
          <w14:ligatures w14:val="none"/>
        </w:rPr>
        <w:t>acupuncture, no needles are used or required!</w:t>
      </w:r>
    </w:p>
    <w:p w14:paraId="03D059B7" w14:textId="77777777" w:rsidR="004C1AB2" w:rsidRPr="004C1AB2" w:rsidRDefault="004C1AB2" w:rsidP="004C1AB2">
      <w:pPr>
        <w:numPr>
          <w:ilvl w:val="0"/>
          <w:numId w:val="1"/>
        </w:numPr>
        <w:spacing w:line="240" w:lineRule="auto"/>
        <w:textAlignment w:val="baseline"/>
        <w:rPr>
          <w:rFonts w:ascii="Helvetica" w:eastAsia="Times New Roman" w:hAnsi="Helvetica" w:cs="Times New Roman"/>
          <w:color w:val="000000"/>
          <w:kern w:val="0"/>
          <w:sz w:val="28"/>
          <w:szCs w:val="28"/>
          <w14:ligatures w14:val="none"/>
        </w:rPr>
      </w:pPr>
      <w:r w:rsidRPr="004C1AB2">
        <w:rPr>
          <w:rFonts w:ascii="Arial" w:eastAsia="Times New Roman" w:hAnsi="Arial" w:cs="Arial"/>
          <w:color w:val="000000"/>
          <w:kern w:val="0"/>
          <w:sz w:val="28"/>
          <w:szCs w:val="28"/>
          <w:bdr w:val="none" w:sz="0" w:space="0" w:color="auto" w:frame="1"/>
          <w14:ligatures w14:val="none"/>
        </w:rPr>
        <w:t>Modern science backs somatic practices. As detailed in </w:t>
      </w:r>
      <w:r w:rsidRPr="004C1AB2">
        <w:rPr>
          <w:rFonts w:ascii="Arial" w:eastAsia="Times New Roman" w:hAnsi="Arial" w:cs="Arial"/>
          <w:i/>
          <w:iCs/>
          <w:color w:val="000000"/>
          <w:kern w:val="0"/>
          <w:sz w:val="28"/>
          <w:szCs w:val="28"/>
          <w:bdr w:val="none" w:sz="0" w:space="0" w:color="auto" w:frame="1"/>
          <w14:ligatures w14:val="none"/>
        </w:rPr>
        <w:t>The Body Keeps the Score</w:t>
      </w:r>
      <w:r w:rsidRPr="004C1AB2">
        <w:rPr>
          <w:rFonts w:ascii="Arial" w:eastAsia="Times New Roman" w:hAnsi="Arial" w:cs="Arial"/>
          <w:color w:val="000000"/>
          <w:kern w:val="0"/>
          <w:sz w:val="28"/>
          <w:szCs w:val="28"/>
          <w:bdr w:val="none" w:sz="0" w:space="0" w:color="auto" w:frame="1"/>
          <w14:ligatures w14:val="none"/>
        </w:rPr>
        <w:t> by Bessel van der Kolk, and </w:t>
      </w:r>
      <w:r w:rsidRPr="004C1AB2">
        <w:rPr>
          <w:rFonts w:ascii="Arial" w:eastAsia="Times New Roman" w:hAnsi="Arial" w:cs="Arial"/>
          <w:i/>
          <w:iCs/>
          <w:color w:val="000000"/>
          <w:kern w:val="0"/>
          <w:sz w:val="28"/>
          <w:szCs w:val="28"/>
          <w:bdr w:val="none" w:sz="0" w:space="0" w:color="auto" w:frame="1"/>
          <w14:ligatures w14:val="none"/>
        </w:rPr>
        <w:t>Waking the Tiger</w:t>
      </w:r>
      <w:r w:rsidRPr="004C1AB2">
        <w:rPr>
          <w:rFonts w:ascii="Arial" w:eastAsia="Times New Roman" w:hAnsi="Arial" w:cs="Arial"/>
          <w:color w:val="000000"/>
          <w:kern w:val="0"/>
          <w:sz w:val="28"/>
          <w:szCs w:val="28"/>
          <w:bdr w:val="none" w:sz="0" w:space="0" w:color="auto" w:frame="1"/>
          <w14:ligatures w14:val="none"/>
        </w:rPr>
        <w:t> by Peter Levine, we now have evidence that our bodies store trauma, and therapeutic practices that include somatic release increases a client’s chance at healing and restoring homeostasis.</w:t>
      </w:r>
    </w:p>
    <w:p w14:paraId="36F2F7F6" w14:textId="77777777" w:rsidR="00B901C4" w:rsidRPr="004C1AB2" w:rsidRDefault="00B901C4">
      <w:pPr>
        <w:rPr>
          <w:sz w:val="36"/>
          <w:szCs w:val="36"/>
        </w:rPr>
      </w:pPr>
    </w:p>
    <w:sectPr w:rsidR="00B901C4" w:rsidRPr="004C1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45D1"/>
    <w:multiLevelType w:val="multilevel"/>
    <w:tmpl w:val="288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64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B2"/>
    <w:rsid w:val="004A1E3B"/>
    <w:rsid w:val="004C1AB2"/>
    <w:rsid w:val="005F49A3"/>
    <w:rsid w:val="00B901C4"/>
    <w:rsid w:val="00BD5370"/>
    <w:rsid w:val="00D03DE3"/>
    <w:rsid w:val="00E6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80727"/>
  <w15:chartTrackingRefBased/>
  <w15:docId w15:val="{25DF3AD2-B32C-8C40-8EFC-F1499951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B2"/>
    <w:rPr>
      <w:rFonts w:eastAsiaTheme="majorEastAsia" w:cstheme="majorBidi"/>
      <w:color w:val="272727" w:themeColor="text1" w:themeTint="D8"/>
    </w:rPr>
  </w:style>
  <w:style w:type="paragraph" w:styleId="Title">
    <w:name w:val="Title"/>
    <w:basedOn w:val="Normal"/>
    <w:next w:val="Normal"/>
    <w:link w:val="TitleChar"/>
    <w:uiPriority w:val="10"/>
    <w:qFormat/>
    <w:rsid w:val="004C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1AB2"/>
    <w:rPr>
      <w:i/>
      <w:iCs/>
      <w:color w:val="404040" w:themeColor="text1" w:themeTint="BF"/>
    </w:rPr>
  </w:style>
  <w:style w:type="paragraph" w:styleId="ListParagraph">
    <w:name w:val="List Paragraph"/>
    <w:basedOn w:val="Normal"/>
    <w:uiPriority w:val="34"/>
    <w:qFormat/>
    <w:rsid w:val="004C1AB2"/>
    <w:pPr>
      <w:ind w:left="720"/>
      <w:contextualSpacing/>
    </w:pPr>
  </w:style>
  <w:style w:type="character" w:styleId="IntenseEmphasis">
    <w:name w:val="Intense Emphasis"/>
    <w:basedOn w:val="DefaultParagraphFont"/>
    <w:uiPriority w:val="21"/>
    <w:qFormat/>
    <w:rsid w:val="004C1AB2"/>
    <w:rPr>
      <w:i/>
      <w:iCs/>
      <w:color w:val="0F4761" w:themeColor="accent1" w:themeShade="BF"/>
    </w:rPr>
  </w:style>
  <w:style w:type="paragraph" w:styleId="IntenseQuote">
    <w:name w:val="Intense Quote"/>
    <w:basedOn w:val="Normal"/>
    <w:next w:val="Normal"/>
    <w:link w:val="IntenseQuoteChar"/>
    <w:uiPriority w:val="30"/>
    <w:qFormat/>
    <w:rsid w:val="004C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B2"/>
    <w:rPr>
      <w:i/>
      <w:iCs/>
      <w:color w:val="0F4761" w:themeColor="accent1" w:themeShade="BF"/>
    </w:rPr>
  </w:style>
  <w:style w:type="character" w:styleId="IntenseReference">
    <w:name w:val="Intense Reference"/>
    <w:basedOn w:val="DefaultParagraphFont"/>
    <w:uiPriority w:val="32"/>
    <w:qFormat/>
    <w:rsid w:val="004C1AB2"/>
    <w:rPr>
      <w:b/>
      <w:bCs/>
      <w:smallCaps/>
      <w:color w:val="0F4761" w:themeColor="accent1" w:themeShade="BF"/>
      <w:spacing w:val="5"/>
    </w:rPr>
  </w:style>
  <w:style w:type="paragraph" w:styleId="NormalWeb">
    <w:name w:val="Normal (Web)"/>
    <w:basedOn w:val="Normal"/>
    <w:uiPriority w:val="99"/>
    <w:semiHidden/>
    <w:unhideWhenUsed/>
    <w:rsid w:val="004C1A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C1AB2"/>
  </w:style>
  <w:style w:type="character" w:styleId="Hyperlink">
    <w:name w:val="Hyperlink"/>
    <w:basedOn w:val="DefaultParagraphFont"/>
    <w:uiPriority w:val="99"/>
    <w:semiHidden/>
    <w:unhideWhenUsed/>
    <w:rsid w:val="004C1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acefulHealingPla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Evon</dc:creator>
  <cp:keywords/>
  <dc:description/>
  <cp:lastModifiedBy>meghan kaplan</cp:lastModifiedBy>
  <cp:revision>2</cp:revision>
  <dcterms:created xsi:type="dcterms:W3CDTF">2026-02-09T23:51:00Z</dcterms:created>
  <dcterms:modified xsi:type="dcterms:W3CDTF">2026-02-09T23:51:00Z</dcterms:modified>
</cp:coreProperties>
</file>